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464525" w:rsidRPr="00464525" w:rsidTr="00464525">
        <w:trPr>
          <w:trHeight w:val="435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525" w:rsidRPr="00464525" w:rsidRDefault="00464525" w:rsidP="004645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464525">
              <w:rPr>
                <w:b/>
                <w:bCs/>
                <w:sz w:val="24"/>
                <w:szCs w:val="24"/>
                <w:lang w:eastAsia="tr-TR"/>
              </w:rPr>
              <w:t xml:space="preserve">EĞİTİM-ÖĞRETİM </w:t>
            </w:r>
            <w:proofErr w:type="gramStart"/>
            <w:r w:rsidRPr="00464525">
              <w:rPr>
                <w:b/>
                <w:bCs/>
                <w:sz w:val="24"/>
                <w:szCs w:val="24"/>
                <w:lang w:eastAsia="tr-TR"/>
              </w:rPr>
              <w:t>YILI</w:t>
            </w:r>
            <w:r>
              <w:rPr>
                <w:b/>
                <w:bCs/>
                <w:sz w:val="24"/>
                <w:szCs w:val="24"/>
                <w:lang w:eastAsia="tr-TR"/>
              </w:rPr>
              <w:t xml:space="preserve">    </w:t>
            </w:r>
            <w:r w:rsidRPr="00464525">
              <w:rPr>
                <w:color w:val="000000"/>
                <w:sz w:val="24"/>
                <w:szCs w:val="24"/>
                <w:lang w:eastAsia="tr-TR"/>
              </w:rPr>
              <w:t>20</w:t>
            </w:r>
            <w:proofErr w:type="gramEnd"/>
            <w:r w:rsidRPr="00464525">
              <w:rPr>
                <w:color w:val="000000"/>
                <w:sz w:val="24"/>
                <w:szCs w:val="24"/>
                <w:lang w:eastAsia="tr-TR"/>
              </w:rPr>
              <w:t xml:space="preserve">___ - 20___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525" w:rsidRPr="00464525" w:rsidRDefault="005B08C6" w:rsidP="0046452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>OKULU:</w:t>
            </w:r>
          </w:p>
        </w:tc>
      </w:tr>
    </w:tbl>
    <w:tbl>
      <w:tblPr>
        <w:tblStyle w:val="TabloKlavuzu"/>
        <w:tblpPr w:leftFromText="141" w:rightFromText="141" w:vertAnchor="page" w:horzAnchor="margin" w:tblpY="2581"/>
        <w:tblW w:w="5000" w:type="pct"/>
        <w:tblLook w:val="04A0" w:firstRow="1" w:lastRow="0" w:firstColumn="1" w:lastColumn="0" w:noHBand="0" w:noVBand="1"/>
      </w:tblPr>
      <w:tblGrid>
        <w:gridCol w:w="2957"/>
        <w:gridCol w:w="304"/>
        <w:gridCol w:w="5801"/>
      </w:tblGrid>
      <w:tr w:rsidR="005B08C6" w:rsidTr="005B08C6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I-</w:t>
            </w:r>
            <w:r>
              <w:rPr>
                <w:b/>
                <w:sz w:val="24"/>
              </w:rPr>
              <w:t xml:space="preserve"> 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5B08C6" w:rsidTr="005B08C6">
        <w:tc>
          <w:tcPr>
            <w:tcW w:w="1631" w:type="pct"/>
            <w:tcBorders>
              <w:bottom w:val="nil"/>
              <w:right w:val="nil"/>
            </w:tcBorders>
          </w:tcPr>
          <w:p w:rsidR="005B08C6" w:rsidRPr="00EC118C" w:rsidRDefault="005B08C6" w:rsidP="005B08C6">
            <w:pPr>
              <w:spacing w:line="266" w:lineRule="exact"/>
              <w:rPr>
                <w:sz w:val="24"/>
                <w:szCs w:val="24"/>
              </w:rPr>
            </w:pPr>
            <w:r w:rsidRPr="00EC118C">
              <w:rPr>
                <w:sz w:val="24"/>
                <w:szCs w:val="24"/>
              </w:rPr>
              <w:t>ADI</w:t>
            </w:r>
            <w:r w:rsidRPr="00EC118C">
              <w:rPr>
                <w:spacing w:val="58"/>
                <w:sz w:val="24"/>
                <w:szCs w:val="24"/>
              </w:rPr>
              <w:t xml:space="preserve"> </w:t>
            </w:r>
            <w:r w:rsidRPr="00EC118C">
              <w:rPr>
                <w:sz w:val="24"/>
                <w:szCs w:val="24"/>
              </w:rPr>
              <w:t>SOYADI</w:t>
            </w:r>
          </w:p>
        </w:tc>
        <w:tc>
          <w:tcPr>
            <w:tcW w:w="168" w:type="pct"/>
            <w:tcBorders>
              <w:left w:val="nil"/>
              <w:bottom w:val="nil"/>
              <w:righ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:</w:t>
            </w:r>
          </w:p>
        </w:tc>
        <w:tc>
          <w:tcPr>
            <w:tcW w:w="3201" w:type="pct"/>
            <w:tcBorders>
              <w:left w:val="nil"/>
              <w:bottom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</w:p>
        </w:tc>
      </w:tr>
      <w:tr w:rsidR="005B08C6" w:rsidTr="005B08C6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:rsidR="005B08C6" w:rsidRPr="00EC118C" w:rsidRDefault="005B08C6" w:rsidP="005B08C6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</w:t>
            </w:r>
            <w:r w:rsidRPr="00EC118C">
              <w:rPr>
                <w:spacing w:val="53"/>
                <w:sz w:val="24"/>
                <w:szCs w:val="24"/>
              </w:rPr>
              <w:t xml:space="preserve"> </w:t>
            </w:r>
            <w:r w:rsidRPr="00EC118C">
              <w:rPr>
                <w:sz w:val="24"/>
                <w:szCs w:val="24"/>
              </w:rPr>
              <w:t>NUMARASI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:</w:t>
            </w:r>
          </w:p>
        </w:tc>
        <w:tc>
          <w:tcPr>
            <w:tcW w:w="3201" w:type="pct"/>
            <w:tcBorders>
              <w:top w:val="nil"/>
              <w:left w:val="nil"/>
              <w:bottom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</w:p>
        </w:tc>
      </w:tr>
      <w:tr w:rsidR="005B08C6" w:rsidTr="005B08C6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:rsidR="005B08C6" w:rsidRPr="00EC118C" w:rsidRDefault="005B08C6" w:rsidP="005B08C6">
            <w:pPr>
              <w:spacing w:line="244" w:lineRule="exact"/>
              <w:rPr>
                <w:sz w:val="24"/>
                <w:szCs w:val="24"/>
              </w:rPr>
            </w:pPr>
            <w:r w:rsidRPr="00EC118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UNUM</w:t>
            </w:r>
            <w:r w:rsidRPr="00EC118C">
              <w:rPr>
                <w:spacing w:val="48"/>
                <w:sz w:val="24"/>
                <w:szCs w:val="24"/>
              </w:rPr>
              <w:t xml:space="preserve"> </w:t>
            </w:r>
            <w:r w:rsidRPr="00EC118C">
              <w:rPr>
                <w:sz w:val="24"/>
                <w:szCs w:val="24"/>
              </w:rPr>
              <w:t>KONUSU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:</w:t>
            </w:r>
          </w:p>
        </w:tc>
        <w:tc>
          <w:tcPr>
            <w:tcW w:w="3201" w:type="pct"/>
            <w:tcBorders>
              <w:top w:val="nil"/>
              <w:left w:val="nil"/>
              <w:bottom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</w:p>
        </w:tc>
      </w:tr>
      <w:tr w:rsidR="005B08C6" w:rsidTr="005B08C6">
        <w:tc>
          <w:tcPr>
            <w:tcW w:w="1631" w:type="pct"/>
            <w:tcBorders>
              <w:top w:val="nil"/>
              <w:bottom w:val="nil"/>
              <w:right w:val="nil"/>
            </w:tcBorders>
          </w:tcPr>
          <w:p w:rsidR="005B08C6" w:rsidRPr="00EC118C" w:rsidRDefault="005B08C6" w:rsidP="005B08C6">
            <w:pPr>
              <w:spacing w:line="244" w:lineRule="exact"/>
              <w:rPr>
                <w:sz w:val="24"/>
                <w:szCs w:val="24"/>
              </w:rPr>
            </w:pPr>
            <w:r w:rsidRPr="00EC118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UNUM</w:t>
            </w:r>
            <w:r w:rsidRPr="00EC118C">
              <w:rPr>
                <w:spacing w:val="49"/>
                <w:sz w:val="24"/>
                <w:szCs w:val="24"/>
              </w:rPr>
              <w:t xml:space="preserve">  </w:t>
            </w:r>
            <w:r w:rsidRPr="00EC118C">
              <w:rPr>
                <w:sz w:val="24"/>
                <w:szCs w:val="24"/>
              </w:rPr>
              <w:t>TARİHİ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:</w:t>
            </w:r>
          </w:p>
        </w:tc>
        <w:tc>
          <w:tcPr>
            <w:tcW w:w="3201" w:type="pct"/>
            <w:tcBorders>
              <w:top w:val="nil"/>
              <w:left w:val="nil"/>
              <w:bottom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</w:p>
        </w:tc>
      </w:tr>
      <w:tr w:rsidR="005B08C6" w:rsidTr="005B08C6">
        <w:tc>
          <w:tcPr>
            <w:tcW w:w="1631" w:type="pct"/>
            <w:tcBorders>
              <w:top w:val="nil"/>
              <w:right w:val="nil"/>
            </w:tcBorders>
          </w:tcPr>
          <w:p w:rsidR="005B08C6" w:rsidRPr="00EC118C" w:rsidRDefault="005B08C6" w:rsidP="005B08C6">
            <w:pPr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DANIŞMAN ÖĞR.ÜYESİ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:</w:t>
            </w:r>
          </w:p>
        </w:tc>
        <w:tc>
          <w:tcPr>
            <w:tcW w:w="3201" w:type="pct"/>
            <w:tcBorders>
              <w:top w:val="nil"/>
              <w:left w:val="nil"/>
            </w:tcBorders>
          </w:tcPr>
          <w:p w:rsidR="005B08C6" w:rsidRDefault="005B08C6" w:rsidP="005B08C6">
            <w:pPr>
              <w:spacing w:before="10"/>
              <w:rPr>
                <w:b/>
                <w:sz w:val="25"/>
              </w:rPr>
            </w:pPr>
          </w:p>
        </w:tc>
      </w:tr>
    </w:tbl>
    <w:p w:rsidR="00C4001A" w:rsidRDefault="00C4001A"/>
    <w:tbl>
      <w:tblPr>
        <w:tblStyle w:val="TableNormal"/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8"/>
        <w:gridCol w:w="515"/>
        <w:gridCol w:w="1850"/>
        <w:gridCol w:w="2724"/>
      </w:tblGrid>
      <w:tr w:rsidR="00692D45" w:rsidTr="00464525">
        <w:trPr>
          <w:trHeight w:val="633"/>
          <w:jc w:val="center"/>
        </w:trPr>
        <w:tc>
          <w:tcPr>
            <w:tcW w:w="5000" w:type="pct"/>
            <w:gridSpan w:val="4"/>
            <w:vAlign w:val="center"/>
          </w:tcPr>
          <w:p w:rsidR="00692D45" w:rsidRDefault="00692D45" w:rsidP="00692D45">
            <w:pPr>
              <w:pStyle w:val="TableParagraph"/>
              <w:spacing w:before="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B08C6" w:rsidRPr="005B08C6">
              <w:rPr>
                <w:b/>
                <w:sz w:val="24"/>
              </w:rPr>
              <w:t>KLİNİK ÖNCESİ ARAŞTIRMA VE SUNUM</w:t>
            </w:r>
            <w:r w:rsidR="005B08C6">
              <w:rPr>
                <w:b/>
                <w:sz w:val="24"/>
              </w:rPr>
              <w:t>UN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DEĞERLENDİRİLMESİ</w:t>
            </w:r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İçerik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kullanılması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İşitsel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görsel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araçlarla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aktarımı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Süre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kullanımı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89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Genel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görünüm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tavır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Konuşma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sunum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yeteneği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46452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Yazım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Türkçenin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kullanımı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  <w:tr w:rsidR="00692D45" w:rsidTr="005B08C6">
        <w:trPr>
          <w:trHeight w:val="592"/>
          <w:jc w:val="center"/>
        </w:trPr>
        <w:tc>
          <w:tcPr>
            <w:tcW w:w="2254" w:type="pct"/>
            <w:tcBorders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Konuya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hakimiyeti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düzeyi</w:t>
            </w:r>
            <w:proofErr w:type="spellEnd"/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9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</w:p>
        </w:tc>
        <w:tc>
          <w:tcPr>
            <w:tcW w:w="1470" w:type="pct"/>
            <w:tcBorders>
              <w:left w:val="nil"/>
            </w:tcBorders>
            <w:vAlign w:val="center"/>
          </w:tcPr>
          <w:p w:rsidR="00692D45" w:rsidRDefault="00692D45" w:rsidP="00692D45">
            <w:pPr>
              <w:pStyle w:val="TableParagraph"/>
              <w:ind w:left="0"/>
              <w:jc w:val="center"/>
              <w:rPr>
                <w:sz w:val="24"/>
              </w:rPr>
            </w:pPr>
            <w:r w:rsidRPr="00692D45">
              <w:rPr>
                <w:rFonts w:ascii="Trebuchet MS" w:hAnsi="Trebuchet MS"/>
                <w:sz w:val="4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Yetersiz</w:t>
            </w:r>
            <w:proofErr w:type="spellEnd"/>
          </w:p>
        </w:tc>
      </w:tr>
    </w:tbl>
    <w:p w:rsidR="00692D45" w:rsidRDefault="00692D45"/>
    <w:p w:rsidR="005B08C6" w:rsidRDefault="005B08C6" w:rsidP="00692D45">
      <w:pPr>
        <w:jc w:val="center"/>
        <w:rPr>
          <w:rFonts w:ascii="Trebuchet MS" w:hAnsi="Trebuchet MS"/>
          <w:sz w:val="44"/>
        </w:rPr>
      </w:pPr>
    </w:p>
    <w:p w:rsidR="00692D45" w:rsidRDefault="00692D45" w:rsidP="00692D45">
      <w:pPr>
        <w:jc w:val="center"/>
      </w:pPr>
      <w:r w:rsidRPr="00692D45">
        <w:rPr>
          <w:rFonts w:ascii="Trebuchet MS" w:hAnsi="Trebuchet MS"/>
          <w:sz w:val="44"/>
        </w:rPr>
        <w:t>□</w:t>
      </w:r>
      <w:r>
        <w:rPr>
          <w:sz w:val="24"/>
        </w:rPr>
        <w:t xml:space="preserve"> </w:t>
      </w:r>
      <w:r>
        <w:t xml:space="preserve">Başarılı </w:t>
      </w:r>
      <w:r>
        <w:tab/>
      </w:r>
      <w:r>
        <w:tab/>
      </w:r>
      <w:r>
        <w:tab/>
      </w:r>
      <w:r>
        <w:tab/>
      </w:r>
      <w:r w:rsidRPr="00692D45">
        <w:rPr>
          <w:rFonts w:ascii="Trebuchet MS" w:hAnsi="Trebuchet MS"/>
          <w:sz w:val="44"/>
        </w:rPr>
        <w:t>□</w:t>
      </w:r>
      <w:r>
        <w:rPr>
          <w:sz w:val="24"/>
        </w:rPr>
        <w:t xml:space="preserve"> </w:t>
      </w:r>
      <w:r>
        <w:t>Başarısız</w:t>
      </w:r>
    </w:p>
    <w:p w:rsidR="00692D45" w:rsidRDefault="00692D45" w:rsidP="00692D45">
      <w:pPr>
        <w:jc w:val="center"/>
      </w:pPr>
    </w:p>
    <w:p w:rsidR="005B08C6" w:rsidRDefault="005B08C6" w:rsidP="00692D45">
      <w:pPr>
        <w:jc w:val="center"/>
      </w:pPr>
    </w:p>
    <w:tbl>
      <w:tblPr>
        <w:tblStyle w:val="TabloKlavuzu"/>
        <w:tblW w:w="4913" w:type="pct"/>
        <w:jc w:val="center"/>
        <w:tblLook w:val="04A0" w:firstRow="1" w:lastRow="0" w:firstColumn="1" w:lastColumn="0" w:noHBand="0" w:noVBand="1"/>
      </w:tblPr>
      <w:tblGrid>
        <w:gridCol w:w="4591"/>
        <w:gridCol w:w="4313"/>
      </w:tblGrid>
      <w:tr w:rsidR="00692D45" w:rsidTr="007B784E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692D45" w:rsidRDefault="005B08C6" w:rsidP="00464525">
            <w:pPr>
              <w:spacing w:before="10"/>
              <w:jc w:val="center"/>
              <w:rPr>
                <w:b/>
                <w:sz w:val="25"/>
              </w:rPr>
            </w:pPr>
            <w:r w:rsidRPr="005B08C6">
              <w:rPr>
                <w:b/>
                <w:sz w:val="25"/>
              </w:rPr>
              <w:t>KL</w:t>
            </w:r>
            <w:r>
              <w:rPr>
                <w:b/>
                <w:sz w:val="25"/>
              </w:rPr>
              <w:t>İNİK ÖNCESİ ARAŞTIRMA VE SUNUMU</w:t>
            </w:r>
            <w:r w:rsidR="00464525" w:rsidRPr="00464525">
              <w:rPr>
                <w:b/>
                <w:sz w:val="25"/>
              </w:rPr>
              <w:t xml:space="preserve"> DEĞERLENDİREN</w:t>
            </w:r>
          </w:p>
        </w:tc>
      </w:tr>
      <w:tr w:rsidR="00464525" w:rsidTr="00464525">
        <w:trPr>
          <w:trHeight w:val="805"/>
          <w:jc w:val="center"/>
        </w:trPr>
        <w:tc>
          <w:tcPr>
            <w:tcW w:w="25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525" w:rsidRDefault="00464525" w:rsidP="00464525">
            <w:pPr>
              <w:spacing w:before="10"/>
              <w:rPr>
                <w:b/>
                <w:sz w:val="25"/>
              </w:rPr>
            </w:pPr>
            <w:r w:rsidRPr="00464525">
              <w:rPr>
                <w:b/>
                <w:sz w:val="24"/>
                <w:szCs w:val="24"/>
              </w:rPr>
              <w:t>ÖĞRETIM ÜYESI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4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525" w:rsidRDefault="00464525" w:rsidP="00464525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TARIH  :</w:t>
            </w:r>
          </w:p>
        </w:tc>
      </w:tr>
      <w:tr w:rsidR="00464525" w:rsidTr="00464525">
        <w:trPr>
          <w:trHeight w:val="844"/>
          <w:jc w:val="center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25" w:rsidRDefault="00464525" w:rsidP="00464525">
            <w:pPr>
              <w:spacing w:line="266" w:lineRule="exact"/>
              <w:rPr>
                <w:b/>
                <w:sz w:val="25"/>
              </w:rPr>
            </w:pPr>
            <w:r w:rsidRPr="00464525">
              <w:rPr>
                <w:b/>
                <w:sz w:val="24"/>
                <w:szCs w:val="24"/>
              </w:rPr>
              <w:t>IMZASI</w:t>
            </w:r>
            <w:r>
              <w:rPr>
                <w:b/>
                <w:sz w:val="24"/>
                <w:szCs w:val="24"/>
              </w:rPr>
              <w:t xml:space="preserve">                   :</w:t>
            </w:r>
          </w:p>
        </w:tc>
        <w:tc>
          <w:tcPr>
            <w:tcW w:w="24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525" w:rsidRDefault="00464525" w:rsidP="00464525">
            <w:pPr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KAŞESI :</w:t>
            </w:r>
          </w:p>
        </w:tc>
      </w:tr>
    </w:tbl>
    <w:p w:rsidR="004434BF" w:rsidRDefault="004434BF" w:rsidP="005B08C6"/>
    <w:p w:rsidR="004434BF" w:rsidRPr="004434BF" w:rsidRDefault="004434BF" w:rsidP="004434BF"/>
    <w:p w:rsidR="004434BF" w:rsidRDefault="004434BF" w:rsidP="004434BF"/>
    <w:p w:rsidR="00692D45" w:rsidRPr="004434BF" w:rsidRDefault="00692D45" w:rsidP="004434BF">
      <w:bookmarkStart w:id="0" w:name="_GoBack"/>
      <w:bookmarkEnd w:id="0"/>
    </w:p>
    <w:sectPr w:rsidR="00692D45" w:rsidRPr="004434BF" w:rsidSect="004434BF">
      <w:headerReference w:type="default" r:id="rId6"/>
      <w:footerReference w:type="default" r:id="rId7"/>
      <w:pgSz w:w="11906" w:h="16838"/>
      <w:pgMar w:top="1417" w:right="1417" w:bottom="1417" w:left="1417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41" w:rsidRDefault="00813441" w:rsidP="00692D45">
      <w:r>
        <w:separator/>
      </w:r>
    </w:p>
  </w:endnote>
  <w:endnote w:type="continuationSeparator" w:id="0">
    <w:p w:rsidR="00813441" w:rsidRDefault="00813441" w:rsidP="0069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17"/>
      <w:gridCol w:w="2696"/>
      <w:gridCol w:w="3059"/>
    </w:tblGrid>
    <w:tr w:rsidR="00464525" w:rsidRPr="00464568" w:rsidTr="00464525">
      <w:tc>
        <w:tcPr>
          <w:tcW w:w="1828" w:type="pct"/>
          <w:shd w:val="clear" w:color="auto" w:fill="auto"/>
        </w:tcPr>
        <w:p w:rsidR="00464525" w:rsidRPr="00464568" w:rsidRDefault="00464525" w:rsidP="007B784E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21.05.2021</w:t>
          </w:r>
        </w:p>
      </w:tc>
      <w:tc>
        <w:tcPr>
          <w:tcW w:w="1486" w:type="pct"/>
          <w:shd w:val="clear" w:color="auto" w:fill="auto"/>
        </w:tcPr>
        <w:p w:rsidR="00464525" w:rsidRPr="00464568" w:rsidRDefault="00464525" w:rsidP="007B784E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464525" w:rsidRPr="00464568" w:rsidRDefault="00464525" w:rsidP="007B784E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434BF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434BF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464525" w:rsidRPr="00464568" w:rsidTr="004434BF">
      <w:trPr>
        <w:trHeight w:val="216"/>
      </w:trPr>
      <w:tc>
        <w:tcPr>
          <w:tcW w:w="5000" w:type="pct"/>
          <w:gridSpan w:val="3"/>
          <w:shd w:val="clear" w:color="auto" w:fill="auto"/>
        </w:tcPr>
        <w:p w:rsidR="00464525" w:rsidRPr="00464568" w:rsidRDefault="00464525" w:rsidP="006421D2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6421D2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464525" w:rsidRDefault="004645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41" w:rsidRDefault="00813441" w:rsidP="00692D45">
      <w:r>
        <w:separator/>
      </w:r>
    </w:p>
  </w:footnote>
  <w:footnote w:type="continuationSeparator" w:id="0">
    <w:p w:rsidR="00813441" w:rsidRDefault="00813441" w:rsidP="0069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13"/>
      <w:gridCol w:w="6623"/>
      <w:gridCol w:w="1659"/>
    </w:tblGrid>
    <w:tr w:rsidR="00692D45" w:rsidRPr="00B21E7B" w:rsidTr="00436A9A">
      <w:trPr>
        <w:trHeight w:val="841"/>
      </w:trPr>
      <w:tc>
        <w:tcPr>
          <w:tcW w:w="447" w:type="pct"/>
          <w:vAlign w:val="center"/>
        </w:tcPr>
        <w:p w:rsidR="00692D45" w:rsidRPr="00B21E7B" w:rsidRDefault="00692D45" w:rsidP="007B784E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2930AC1" wp14:editId="0E108088">
                <wp:simplePos x="0" y="0"/>
                <wp:positionH relativeFrom="column">
                  <wp:posOffset>-31750</wp:posOffset>
                </wp:positionH>
                <wp:positionV relativeFrom="paragraph">
                  <wp:posOffset>6985</wp:posOffset>
                </wp:positionV>
                <wp:extent cx="590550" cy="590550"/>
                <wp:effectExtent l="0" t="0" r="0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1" w:type="pct"/>
          <w:vAlign w:val="center"/>
        </w:tcPr>
        <w:p w:rsidR="00692D45" w:rsidRDefault="00692D45" w:rsidP="007B784E">
          <w:pPr>
            <w:jc w:val="center"/>
            <w:rPr>
              <w:b/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436A9A" w:rsidRPr="00B21E7B" w:rsidRDefault="00436A9A" w:rsidP="007B784E">
          <w:pPr>
            <w:jc w:val="center"/>
            <w:rPr>
              <w:sz w:val="28"/>
              <w:szCs w:val="28"/>
              <w:lang w:eastAsia="en-GB"/>
            </w:rPr>
          </w:pPr>
          <w:r>
            <w:rPr>
              <w:b/>
              <w:sz w:val="28"/>
              <w:szCs w:val="28"/>
              <w:lang w:eastAsia="en-GB"/>
            </w:rPr>
            <w:t>TIP FAKÜLTESİ</w:t>
          </w:r>
        </w:p>
        <w:p w:rsidR="00692D45" w:rsidRPr="00B21E7B" w:rsidRDefault="005B08C6" w:rsidP="005B08C6">
          <w:pPr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5B08C6">
            <w:rPr>
              <w:b/>
              <w:sz w:val="28"/>
              <w:szCs w:val="28"/>
              <w:lang w:eastAsia="en-GB"/>
            </w:rPr>
            <w:t>KLİNİK ÖNCESİ ARAŞTIRMA VE SUNUM</w:t>
          </w:r>
          <w:r w:rsidR="00692D45" w:rsidRPr="00692D45">
            <w:rPr>
              <w:b/>
              <w:sz w:val="28"/>
              <w:szCs w:val="28"/>
              <w:lang w:eastAsia="en-GB"/>
            </w:rPr>
            <w:t xml:space="preserve"> DEĞERLENDİRME FORMU</w:t>
          </w:r>
        </w:p>
      </w:tc>
      <w:tc>
        <w:tcPr>
          <w:tcW w:w="912" w:type="pct"/>
          <w:vAlign w:val="center"/>
        </w:tcPr>
        <w:p w:rsidR="00692D45" w:rsidRPr="00436A9A" w:rsidRDefault="00436A9A" w:rsidP="00436A9A">
          <w:pPr>
            <w:widowControl/>
            <w:adjustRightInd w:val="0"/>
            <w:snapToGrid w:val="0"/>
            <w:rPr>
              <w:b/>
              <w:color w:val="000000"/>
              <w:szCs w:val="24"/>
            </w:rPr>
          </w:pPr>
          <w:r>
            <w:rPr>
              <w:b/>
              <w:color w:val="333333"/>
              <w:sz w:val="20"/>
              <w:szCs w:val="24"/>
              <w:lang w:val="x-none"/>
            </w:rPr>
            <w:t>92969045</w:t>
          </w:r>
          <w:r>
            <w:rPr>
              <w:b/>
              <w:color w:val="333333"/>
              <w:sz w:val="20"/>
              <w:szCs w:val="24"/>
            </w:rPr>
            <w:t xml:space="preserve"> -</w:t>
          </w:r>
          <w:r w:rsidRPr="00436A9A">
            <w:rPr>
              <w:b/>
              <w:color w:val="333333"/>
              <w:sz w:val="20"/>
              <w:szCs w:val="24"/>
              <w:lang w:val="x-none"/>
            </w:rPr>
            <w:t xml:space="preserve"> </w:t>
          </w:r>
          <w:r w:rsidRPr="00436A9A">
            <w:rPr>
              <w:b/>
              <w:color w:val="000000"/>
              <w:sz w:val="20"/>
              <w:szCs w:val="24"/>
              <w:lang w:val="x-none"/>
            </w:rPr>
            <w:t>001</w:t>
          </w:r>
        </w:p>
      </w:tc>
    </w:tr>
  </w:tbl>
  <w:p w:rsidR="00692D45" w:rsidRDefault="00692D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45"/>
    <w:rsid w:val="001A476B"/>
    <w:rsid w:val="001C04D2"/>
    <w:rsid w:val="00436A9A"/>
    <w:rsid w:val="004434BF"/>
    <w:rsid w:val="00464525"/>
    <w:rsid w:val="0049094E"/>
    <w:rsid w:val="005B08C6"/>
    <w:rsid w:val="00614CA3"/>
    <w:rsid w:val="00627324"/>
    <w:rsid w:val="006421D2"/>
    <w:rsid w:val="006703EB"/>
    <w:rsid w:val="00692D45"/>
    <w:rsid w:val="006E4166"/>
    <w:rsid w:val="00813441"/>
    <w:rsid w:val="00C20EB9"/>
    <w:rsid w:val="00C4001A"/>
    <w:rsid w:val="00CA19E1"/>
    <w:rsid w:val="00CC30C9"/>
    <w:rsid w:val="00D2235E"/>
    <w:rsid w:val="00D7210C"/>
    <w:rsid w:val="00EE3DA9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D239D-BE10-4C57-A415-3471503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D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2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2D45"/>
    <w:pPr>
      <w:spacing w:before="13"/>
      <w:ind w:left="65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D45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2D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D4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92D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D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CASPER</cp:lastModifiedBy>
  <cp:revision>4</cp:revision>
  <dcterms:created xsi:type="dcterms:W3CDTF">2021-05-31T12:30:00Z</dcterms:created>
  <dcterms:modified xsi:type="dcterms:W3CDTF">2024-05-28T13:35:00Z</dcterms:modified>
</cp:coreProperties>
</file>